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CE0" w:rsidRPr="00222CE0" w:rsidRDefault="00222CE0" w:rsidP="00222CE0">
      <w:pPr>
        <w:spacing w:after="0" w:line="240" w:lineRule="auto"/>
        <w:rPr>
          <w:rFonts w:ascii="Times New Roman" w:eastAsia="Times New Roman" w:hAnsi="Times New Roman" w:cs="Times New Roman"/>
          <w:sz w:val="24"/>
          <w:szCs w:val="24"/>
        </w:rPr>
      </w:pPr>
      <w:r w:rsidRPr="00222CE0">
        <w:rPr>
          <w:rFonts w:ascii="Times New Roman" w:eastAsia="Times New Roman" w:hAnsi="Times New Roman" w:cs="Times New Roman"/>
          <w:noProof/>
          <w:sz w:val="24"/>
          <w:szCs w:val="24"/>
        </w:rPr>
        <w:drawing>
          <wp:inline distT="0" distB="0" distL="0" distR="0">
            <wp:extent cx="7379543" cy="1206094"/>
            <wp:effectExtent l="0" t="0" r="0" b="0"/>
            <wp:docPr id="5" name="Picture 5" descr="http://nvtv.vsl.vn/lms/media/covers/tvc2hiephoa.dn_tvd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vtv.vsl.vn/lms/media/covers/tvc2hiephoa.dn_tvdt.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55621" cy="1251216"/>
                    </a:xfrm>
                    <a:prstGeom prst="rect">
                      <a:avLst/>
                    </a:prstGeom>
                    <a:noFill/>
                    <a:ln>
                      <a:noFill/>
                    </a:ln>
                  </pic:spPr>
                </pic:pic>
              </a:graphicData>
            </a:graphic>
          </wp:inline>
        </w:drawing>
      </w:r>
    </w:p>
    <w:p w:rsidR="00222CE0" w:rsidRPr="00222CE0" w:rsidRDefault="00222CE0" w:rsidP="00222CE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rPr>
      </w:pPr>
      <w:r w:rsidRPr="00222CE0">
        <w:rPr>
          <w:rFonts w:ascii="Times New Roman" w:eastAsia="Times New Roman" w:hAnsi="Times New Roman" w:cs="Times New Roman"/>
          <w:b/>
          <w:bCs/>
          <w:color w:val="000000"/>
          <w:kern w:val="36"/>
          <w:sz w:val="24"/>
          <w:szCs w:val="24"/>
        </w:rPr>
        <w:t>HƯỚNG DẪN TRA CỨU</w:t>
      </w:r>
      <w:r w:rsidRPr="00222CE0">
        <w:rPr>
          <w:rFonts w:ascii="Times New Roman" w:eastAsia="Times New Roman" w:hAnsi="Times New Roman" w:cs="Times New Roman"/>
          <w:b/>
          <w:bCs/>
          <w:color w:val="000000"/>
          <w:kern w:val="36"/>
          <w:sz w:val="24"/>
          <w:szCs w:val="24"/>
        </w:rPr>
        <w:br/>
        <w:t>(Dành cho bạn đọc thư viện)</w:t>
      </w:r>
    </w:p>
    <w:p w:rsidR="00222CE0" w:rsidRPr="00222CE0" w:rsidRDefault="00222CE0" w:rsidP="00222CE0">
      <w:pPr>
        <w:spacing w:before="100" w:beforeAutospacing="1" w:after="100" w:afterAutospacing="1" w:line="240" w:lineRule="auto"/>
        <w:rPr>
          <w:rFonts w:ascii="Times New Roman" w:eastAsia="Times New Roman" w:hAnsi="Times New Roman" w:cs="Times New Roman"/>
          <w:color w:val="000000"/>
          <w:sz w:val="24"/>
          <w:szCs w:val="24"/>
        </w:rPr>
      </w:pPr>
      <w:r w:rsidRPr="00222CE0">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428750"/>
            <wp:effectExtent l="0" t="0" r="0" b="0"/>
            <wp:wrapSquare wrapText="bothSides"/>
            <wp:docPr id="9" name="Picture 9" descr="http://tvc2hiephoa.dn.nlv.vn: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vc2hiephoa.dn.nlv.vn: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CE0">
        <w:rPr>
          <w:rFonts w:ascii="Times New Roman" w:eastAsia="Times New Roman" w:hAnsi="Times New Roman" w:cs="Times New Roman"/>
          <w:b/>
          <w:bCs/>
          <w:color w:val="000000"/>
          <w:sz w:val="24"/>
          <w:szCs w:val="24"/>
        </w:rPr>
        <w:t>I. Giới thiệu chung:</w:t>
      </w:r>
      <w:r w:rsidRPr="00222CE0">
        <w:rPr>
          <w:rFonts w:ascii="Times New Roman" w:eastAsia="Times New Roman" w:hAnsi="Times New Roman" w:cs="Times New Roman"/>
          <w:color w:val="000000"/>
          <w:sz w:val="24"/>
          <w:szCs w:val="24"/>
        </w:rPr>
        <w:br/>
        <w:t>    Để có thể tra cứu trực tuyến hệ thống Thư viện THCS Hiệp Hoà, các bạn có thể truy cập địa chỉ</w:t>
      </w:r>
      <w:r w:rsidRPr="00222CE0">
        <w:rPr>
          <w:rFonts w:ascii="Times New Roman" w:eastAsia="Times New Roman" w:hAnsi="Times New Roman" w:cs="Times New Roman"/>
          <w:b/>
          <w:bCs/>
          <w:color w:val="000000"/>
          <w:sz w:val="24"/>
          <w:szCs w:val="24"/>
        </w:rPr>
        <w:t> http://tvc2hiephoa.dn.nlv.vn:49</w:t>
      </w:r>
      <w:r w:rsidRPr="00222CE0">
        <w:rPr>
          <w:rFonts w:ascii="Times New Roman" w:eastAsia="Times New Roman" w:hAnsi="Times New Roman" w:cs="Times New Roman"/>
          <w:color w:val="000000"/>
          <w:sz w:val="24"/>
          <w:szCs w:val="24"/>
        </w:rPr>
        <w:br/>
        <w:t>    Hoặc có thể sử dụng điện thoại thông minh hoặc máy tính bảng quét QR Code để truy cập.</w:t>
      </w:r>
      <w:r w:rsidRPr="00222CE0">
        <w:rPr>
          <w:rFonts w:ascii="Times New Roman" w:eastAsia="Times New Roman" w:hAnsi="Times New Roman" w:cs="Times New Roman"/>
          <w:color w:val="000000"/>
          <w:sz w:val="24"/>
          <w:szCs w:val="24"/>
        </w:rPr>
        <w:br/>
      </w:r>
      <w:r w:rsidRPr="00222CE0">
        <w:rPr>
          <w:rFonts w:ascii="Times New Roman" w:eastAsia="Times New Roman" w:hAnsi="Times New Roman" w:cs="Times New Roman"/>
          <w:color w:val="000000"/>
          <w:sz w:val="24"/>
          <w:szCs w:val="24"/>
        </w:rPr>
        <w:br/>
        <w:t>    Hệ thống quản trị thư viện bao gồm ba phân hệ: Phân hệ thư viện điện tử, phân hệ học liệu điện tử và thư viện số.</w:t>
      </w:r>
    </w:p>
    <w:p w:rsidR="00222CE0" w:rsidRPr="00222CE0" w:rsidRDefault="00222CE0" w:rsidP="00222CE0">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22CE0">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14:anchorId="3A42A796" wp14:editId="2A23F4FE">
            <wp:simplePos x="0" y="0"/>
            <wp:positionH relativeFrom="margin">
              <wp:posOffset>6297295</wp:posOffset>
            </wp:positionH>
            <wp:positionV relativeFrom="paragraph">
              <wp:posOffset>1736725</wp:posOffset>
            </wp:positionV>
            <wp:extent cx="1014095" cy="991235"/>
            <wp:effectExtent l="0" t="0" r="0" b="0"/>
            <wp:wrapSquare wrapText="bothSides"/>
            <wp:docPr id="8" name="Picture 8" descr="http://vietbiblio.vsl.vn/guide/opac/opa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etbiblio.vsl.vn/guide/opac/opac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409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CE0">
        <w:rPr>
          <w:rFonts w:ascii="Times New Roman" w:eastAsia="Times New Roman" w:hAnsi="Times New Roman" w:cs="Times New Roman"/>
          <w:noProof/>
          <w:color w:val="000000"/>
          <w:sz w:val="24"/>
          <w:szCs w:val="24"/>
        </w:rPr>
        <w:drawing>
          <wp:inline distT="0" distB="0" distL="0" distR="0" wp14:anchorId="1EAB57D9" wp14:editId="2E55E524">
            <wp:extent cx="3017998" cy="1114185"/>
            <wp:effectExtent l="0" t="0" r="0" b="0"/>
            <wp:docPr id="4" name="Picture 4" descr="http://vietbiblio.vsl.vn/guide/opac/opa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etbiblio.vsl.vn/guide/opac/opac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2766" cy="1141788"/>
                    </a:xfrm>
                    <a:prstGeom prst="rect">
                      <a:avLst/>
                    </a:prstGeom>
                    <a:noFill/>
                    <a:ln>
                      <a:noFill/>
                    </a:ln>
                  </pic:spPr>
                </pic:pic>
              </a:graphicData>
            </a:graphic>
          </wp:inline>
        </w:drawing>
      </w:r>
    </w:p>
    <w:p w:rsidR="00222CE0" w:rsidRPr="00222CE0" w:rsidRDefault="00222CE0" w:rsidP="00222CE0">
      <w:pPr>
        <w:spacing w:before="100" w:beforeAutospacing="1" w:after="100" w:afterAutospacing="1" w:line="240" w:lineRule="auto"/>
        <w:rPr>
          <w:rFonts w:ascii="Times New Roman" w:eastAsia="Times New Roman" w:hAnsi="Times New Roman" w:cs="Times New Roman"/>
          <w:color w:val="000000"/>
          <w:sz w:val="24"/>
          <w:szCs w:val="24"/>
        </w:rPr>
      </w:pPr>
      <w:r w:rsidRPr="00222CE0">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14:anchorId="30447098" wp14:editId="4CA03AE1">
            <wp:simplePos x="0" y="0"/>
            <wp:positionH relativeFrom="margin">
              <wp:posOffset>73025</wp:posOffset>
            </wp:positionH>
            <wp:positionV relativeFrom="paragraph">
              <wp:posOffset>167005</wp:posOffset>
            </wp:positionV>
            <wp:extent cx="1236345" cy="845185"/>
            <wp:effectExtent l="0" t="0" r="1905" b="0"/>
            <wp:wrapSquare wrapText="bothSides"/>
            <wp:docPr id="7" name="Picture 7" descr="http://vietbiblio.vsl.vn/guide/opac/opa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etbiblio.vsl.vn/guide/opac/opac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3634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CE0">
        <w:rPr>
          <w:rFonts w:ascii="Times New Roman" w:eastAsia="Times New Roman" w:hAnsi="Times New Roman" w:cs="Times New Roman"/>
          <w:b/>
          <w:bCs/>
          <w:color w:val="000000"/>
          <w:sz w:val="24"/>
          <w:szCs w:val="24"/>
        </w:rPr>
        <w:t>II. Phân hệ thư viện điện tử:</w:t>
      </w:r>
      <w:r w:rsidRPr="00222CE0">
        <w:rPr>
          <w:rFonts w:ascii="Times New Roman" w:eastAsia="Times New Roman" w:hAnsi="Times New Roman" w:cs="Times New Roman"/>
          <w:color w:val="000000"/>
          <w:sz w:val="24"/>
          <w:szCs w:val="24"/>
        </w:rPr>
        <w:t> quản trị các tài nguyên in ấn như sách, báo; các bạn có thể nhấn vào </w:t>
      </w:r>
      <w:r w:rsidRPr="00222CE0">
        <w:rPr>
          <w:rFonts w:ascii="Times New Roman" w:eastAsia="Times New Roman" w:hAnsi="Times New Roman" w:cs="Times New Roman"/>
          <w:b/>
          <w:bCs/>
          <w:color w:val="000000"/>
          <w:sz w:val="24"/>
          <w:szCs w:val="24"/>
        </w:rPr>
        <w:t>Mục lục điện tử</w:t>
      </w:r>
      <w:r w:rsidRPr="00222CE0">
        <w:rPr>
          <w:rFonts w:ascii="Times New Roman" w:eastAsia="Times New Roman" w:hAnsi="Times New Roman" w:cs="Times New Roman"/>
          <w:color w:val="000000"/>
          <w:sz w:val="24"/>
          <w:szCs w:val="24"/>
        </w:rPr>
        <w:t> để thực hiện tìm kiếm tài liệu mình cần.</w:t>
      </w:r>
      <w:r w:rsidRPr="00222CE0">
        <w:rPr>
          <w:rFonts w:ascii="Times New Roman" w:eastAsia="Times New Roman" w:hAnsi="Times New Roman" w:cs="Times New Roman"/>
          <w:color w:val="000000"/>
          <w:sz w:val="24"/>
          <w:szCs w:val="24"/>
        </w:rPr>
        <w:br/>
        <w:t>    * Với chức năng tìm kiếm đơn giản bạn có thể nhập các thông tin như tên sách, tác giả, chủ đề, năm xuất bản để tìm kiếm</w:t>
      </w:r>
    </w:p>
    <w:p w:rsidR="00222CE0" w:rsidRPr="00222CE0" w:rsidRDefault="00222CE0" w:rsidP="00222CE0">
      <w:pPr>
        <w:spacing w:before="100" w:beforeAutospacing="1" w:after="100" w:afterAutospacing="1" w:line="240" w:lineRule="auto"/>
        <w:rPr>
          <w:rFonts w:ascii="Times New Roman" w:eastAsia="Times New Roman" w:hAnsi="Times New Roman" w:cs="Times New Roman"/>
          <w:color w:val="000000"/>
          <w:sz w:val="24"/>
          <w:szCs w:val="24"/>
        </w:rPr>
      </w:pPr>
      <w:r w:rsidRPr="00222CE0">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14:anchorId="2F28577E" wp14:editId="39B139FE">
            <wp:simplePos x="0" y="0"/>
            <wp:positionH relativeFrom="margin">
              <wp:posOffset>5735673</wp:posOffset>
            </wp:positionH>
            <wp:positionV relativeFrom="paragraph">
              <wp:posOffset>77411</wp:posOffset>
            </wp:positionV>
            <wp:extent cx="1505585" cy="1304925"/>
            <wp:effectExtent l="0" t="0" r="0" b="9525"/>
            <wp:wrapSquare wrapText="bothSides"/>
            <wp:docPr id="6" name="Picture 6" descr="http://vietbiblio.vsl.vn/guide/opac/opa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etbiblio.vsl.vn/guide/opac/opac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58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CE0">
        <w:rPr>
          <w:rFonts w:ascii="Times New Roman" w:eastAsia="Times New Roman" w:hAnsi="Times New Roman" w:cs="Times New Roman"/>
          <w:color w:val="000000"/>
          <w:sz w:val="24"/>
          <w:szCs w:val="24"/>
        </w:rPr>
        <w:t>    * Với chức năng tìm kiếm nâng cao bạn có kết hợp các điểm truy cập như tên sách, chủ đề, năm xuất bản để giới hạn kết quả tìm kiếm.</w:t>
      </w:r>
    </w:p>
    <w:p w:rsidR="00222CE0" w:rsidRPr="00222CE0" w:rsidRDefault="00222CE0" w:rsidP="00222CE0">
      <w:pPr>
        <w:spacing w:before="100" w:beforeAutospacing="1" w:after="100" w:afterAutospacing="1" w:line="240" w:lineRule="auto"/>
        <w:rPr>
          <w:rFonts w:ascii="Times New Roman" w:eastAsia="Times New Roman" w:hAnsi="Times New Roman" w:cs="Times New Roman"/>
          <w:color w:val="000000"/>
          <w:sz w:val="24"/>
          <w:szCs w:val="24"/>
        </w:rPr>
      </w:pPr>
      <w:r w:rsidRPr="00222CE0">
        <w:rPr>
          <w:rFonts w:ascii="Times New Roman" w:eastAsia="Times New Roman" w:hAnsi="Times New Roman" w:cs="Times New Roman"/>
          <w:color w:val="000000"/>
          <w:sz w:val="24"/>
          <w:szCs w:val="24"/>
        </w:rPr>
        <w:t>    Sau khi có kết quả tìm kiếm bạn có thể lấy số ĐKCB mang đến thủ thư phục vụ cho bạn. Hoặc bạn có thể lấy sách trực tiếp mạng đến thủ thư thể thực hiện mượn tài liệu.</w:t>
      </w:r>
    </w:p>
    <w:p w:rsidR="00222CE0" w:rsidRPr="00222CE0" w:rsidRDefault="00222CE0" w:rsidP="00222CE0">
      <w:pPr>
        <w:spacing w:before="100" w:beforeAutospacing="1" w:after="100" w:afterAutospacing="1" w:line="240" w:lineRule="auto"/>
        <w:rPr>
          <w:rFonts w:ascii="Times New Roman" w:eastAsia="Times New Roman" w:hAnsi="Times New Roman" w:cs="Times New Roman"/>
          <w:color w:val="000000"/>
          <w:sz w:val="24"/>
          <w:szCs w:val="24"/>
        </w:rPr>
      </w:pPr>
      <w:r w:rsidRPr="00222CE0">
        <w:rPr>
          <w:rFonts w:ascii="Times New Roman" w:eastAsia="Times New Roman" w:hAnsi="Times New Roman" w:cs="Times New Roman"/>
          <w:b/>
          <w:bCs/>
          <w:color w:val="000000"/>
          <w:sz w:val="24"/>
          <w:szCs w:val="24"/>
        </w:rPr>
        <w:t>II. Phân hệ học liệu và thư viện số:</w:t>
      </w:r>
      <w:r w:rsidRPr="00222CE0">
        <w:rPr>
          <w:rFonts w:ascii="Times New Roman" w:eastAsia="Times New Roman" w:hAnsi="Times New Roman" w:cs="Times New Roman"/>
          <w:color w:val="000000"/>
          <w:sz w:val="24"/>
          <w:szCs w:val="24"/>
        </w:rPr>
        <w:t> đây là tài nguyên điện tử trực tuyến bạn có thể đọc trực tiếp trên máy tính nối mạng hoặc máy tính bảng hoặc điện thoại thông minh nên không cần thực hiện thao tác mượn trả như phân hệ thư viện điện tử. Cách thức tìm kiếm được thực hiện giống như thao tác của phân hệ thư viện điện tử.</w:t>
      </w:r>
      <w:r w:rsidRPr="00222CE0">
        <w:rPr>
          <w:rFonts w:ascii="Times New Roman" w:eastAsia="Times New Roman" w:hAnsi="Times New Roman" w:cs="Times New Roman"/>
          <w:color w:val="000000"/>
          <w:sz w:val="24"/>
          <w:szCs w:val="24"/>
        </w:rPr>
        <w:br/>
      </w:r>
      <w:r w:rsidRPr="00222CE0">
        <w:rPr>
          <w:rFonts w:ascii="Times New Roman" w:eastAsia="Times New Roman" w:hAnsi="Times New Roman" w:cs="Times New Roman"/>
          <w:b/>
          <w:bCs/>
          <w:color w:val="000000"/>
          <w:sz w:val="24"/>
          <w:szCs w:val="24"/>
        </w:rPr>
        <w:t>Bạn có thể sử dụng điện thoại thông minh quét QR Code hoặc nhập địa chỉ website của từng phân hệ</w:t>
      </w:r>
    </w:p>
    <w:tbl>
      <w:tblPr>
        <w:tblW w:w="4626" w:type="pct"/>
        <w:jc w:val="center"/>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31"/>
        <w:gridCol w:w="3656"/>
        <w:gridCol w:w="3587"/>
      </w:tblGrid>
      <w:tr w:rsidR="00222CE0" w:rsidRPr="00222CE0" w:rsidTr="00222CE0">
        <w:trPr>
          <w:trHeight w:val="204"/>
          <w:tblCellSpacing w:w="15" w:type="dxa"/>
          <w:jc w:val="center"/>
        </w:trPr>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sz w:val="20"/>
                <w:szCs w:val="20"/>
              </w:rPr>
              <w:t>MỤC LỤC ĐIỆN TỬ</w:t>
            </w:r>
          </w:p>
        </w:tc>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sz w:val="20"/>
                <w:szCs w:val="20"/>
              </w:rPr>
              <w:t>HỌC LIỆU ĐIỆN TỬ</w:t>
            </w:r>
          </w:p>
        </w:tc>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sz w:val="20"/>
                <w:szCs w:val="20"/>
              </w:rPr>
              <w:t>THƯ VIỆN SỐ</w:t>
            </w:r>
          </w:p>
        </w:tc>
      </w:tr>
      <w:tr w:rsidR="00222CE0" w:rsidRPr="00222CE0" w:rsidTr="00222CE0">
        <w:trPr>
          <w:trHeight w:val="1743"/>
          <w:tblCellSpacing w:w="15" w:type="dxa"/>
          <w:jc w:val="center"/>
        </w:trPr>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noProof/>
                <w:sz w:val="20"/>
                <w:szCs w:val="20"/>
              </w:rPr>
              <w:drawing>
                <wp:inline distT="0" distB="0" distL="0" distR="0">
                  <wp:extent cx="1429385" cy="1429385"/>
                  <wp:effectExtent l="0" t="0" r="0" b="0"/>
                  <wp:docPr id="3" name="Picture 3" descr="http://tvc2hiephoa.dn.nlv.vn: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vc2hiephoa.dn.nlv.vn: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tc>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noProof/>
                <w:sz w:val="20"/>
                <w:szCs w:val="20"/>
              </w:rPr>
              <w:drawing>
                <wp:inline distT="0" distB="0" distL="0" distR="0">
                  <wp:extent cx="1429385" cy="1429385"/>
                  <wp:effectExtent l="0" t="0" r="0" b="0"/>
                  <wp:docPr id="2" name="Picture 2" descr="http://tvc2hiephoa.dn.nlv.vn: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vc2hiephoa.dn.nlv.vn: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tc>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noProof/>
                <w:sz w:val="20"/>
                <w:szCs w:val="20"/>
              </w:rPr>
              <w:drawing>
                <wp:inline distT="0" distB="0" distL="0" distR="0">
                  <wp:extent cx="1429385" cy="1429385"/>
                  <wp:effectExtent l="0" t="0" r="0" b="0"/>
                  <wp:docPr id="1" name="Picture 1" descr="http://tvc2hiephoa.dn.nlv.vn: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vc2hiephoa.dn.nlv.vn: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
        </w:tc>
      </w:tr>
      <w:tr w:rsidR="00222CE0" w:rsidRPr="00222CE0" w:rsidTr="00222CE0">
        <w:trPr>
          <w:trHeight w:val="504"/>
          <w:tblCellSpacing w:w="15" w:type="dxa"/>
          <w:jc w:val="center"/>
        </w:trPr>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sz w:val="20"/>
                <w:szCs w:val="20"/>
              </w:rPr>
              <w:t>http://tvc2hiephoa.dn.nlv.vn:49/lms/opac/</w:t>
            </w:r>
          </w:p>
        </w:tc>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sz w:val="20"/>
                <w:szCs w:val="20"/>
              </w:rPr>
              <w:t>http://tvc2hiephoa.dn.nlv.vn:49/hldt/opac/</w:t>
            </w:r>
          </w:p>
        </w:tc>
        <w:tc>
          <w:tcPr>
            <w:tcW w:w="0" w:type="auto"/>
            <w:vAlign w:val="center"/>
            <w:hideMark/>
          </w:tcPr>
          <w:p w:rsidR="00222CE0" w:rsidRPr="00222CE0" w:rsidRDefault="00222CE0" w:rsidP="00222CE0">
            <w:pPr>
              <w:spacing w:after="0" w:line="240" w:lineRule="auto"/>
              <w:jc w:val="center"/>
              <w:rPr>
                <w:rFonts w:ascii="Times New Roman" w:eastAsia="Times New Roman" w:hAnsi="Times New Roman" w:cs="Times New Roman"/>
                <w:b/>
                <w:bCs/>
                <w:sz w:val="20"/>
                <w:szCs w:val="20"/>
              </w:rPr>
            </w:pPr>
            <w:r w:rsidRPr="00222CE0">
              <w:rPr>
                <w:rFonts w:ascii="Times New Roman" w:eastAsia="Times New Roman" w:hAnsi="Times New Roman" w:cs="Times New Roman"/>
                <w:b/>
                <w:bCs/>
                <w:sz w:val="20"/>
                <w:szCs w:val="20"/>
              </w:rPr>
              <w:t>http://tvc2hiephoa.dn.nlv.vn:49/sdt/opac/</w:t>
            </w:r>
          </w:p>
        </w:tc>
      </w:tr>
    </w:tbl>
    <w:p w:rsidR="00FE34F8" w:rsidRPr="00222CE0" w:rsidRDefault="00FE34F8">
      <w:pPr>
        <w:rPr>
          <w:sz w:val="24"/>
          <w:szCs w:val="24"/>
        </w:rPr>
      </w:pPr>
      <w:bookmarkStart w:id="0" w:name="_GoBack"/>
      <w:bookmarkEnd w:id="0"/>
    </w:p>
    <w:sectPr w:rsidR="00FE34F8" w:rsidRPr="00222CE0" w:rsidSect="00222CE0">
      <w:pgSz w:w="12240" w:h="15840"/>
      <w:pgMar w:top="284" w:right="474" w:bottom="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E0"/>
    <w:rsid w:val="00222CE0"/>
    <w:rsid w:val="00F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056CC1"/>
  <w15:chartTrackingRefBased/>
  <w15:docId w15:val="{F6A65F2D-732A-48BC-8A8B-3CF2C0A0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2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CE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22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2025-09-24T03:20:00Z</dcterms:created>
  <dcterms:modified xsi:type="dcterms:W3CDTF">2025-09-24T03:26:00Z</dcterms:modified>
</cp:coreProperties>
</file>